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722"/>
        <w:gridCol w:w="1418"/>
        <w:gridCol w:w="2873"/>
        <w:gridCol w:w="2192"/>
      </w:tblGrid>
      <w:tr>
        <w:trPr/>
        <w:tc>
          <w:tcPr>
            <w:tcW w:w="372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02"/>
            </w:tblGrid>
            <w:tr>
              <w:trPr/>
              <w:tc>
                <w:tcPr>
                  <w:tcW w:w="36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Zhang Chunming (Andy)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00"/>
              <w:gridCol w:w="1201"/>
              <w:gridCol w:w="1201"/>
            </w:tblGrid>
            <w:tr>
              <w:trPr/>
              <w:tc>
                <w:tcPr>
                  <w:tcW w:w="12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2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2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02"/>
            </w:tblGrid>
            <w:tr>
              <w:trPr/>
              <w:tc>
                <w:tcPr>
                  <w:tcW w:w="36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033, GROUP 5, TIANMING COMMUNITY</w:t>
                  </w:r>
                </w:p>
              </w:tc>
            </w:tr>
            <w:tr>
              <w:trPr/>
              <w:tc>
                <w:tcPr>
                  <w:tcW w:w="36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TIANMING TOWN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00"/>
              <w:gridCol w:w="1201"/>
              <w:gridCol w:w="1201"/>
            </w:tblGrid>
            <w:tr>
              <w:trPr/>
              <w:tc>
                <w:tcPr>
                  <w:tcW w:w="12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HANZHONG CITY</w:t>
                  </w:r>
                </w:p>
              </w:tc>
              <w:tc>
                <w:tcPr>
                  <w:tcW w:w="12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SHAANXI</w:t>
                  </w:r>
                </w:p>
              </w:tc>
              <w:tc>
                <w:tcPr>
                  <w:tcW w:w="12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723200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00"/>
              <w:gridCol w:w="1201"/>
              <w:gridCol w:w="1201"/>
            </w:tblGrid>
            <w:tr>
              <w:trPr/>
              <w:tc>
                <w:tcPr>
                  <w:tcW w:w="12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2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2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02"/>
            </w:tblGrid>
            <w:tr>
              <w:trPr/>
              <w:tc>
                <w:tcPr>
                  <w:tcW w:w="36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418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5065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Delixy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7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12"/>
              <w:gridCol w:w="964"/>
              <w:gridCol w:w="413"/>
              <w:gridCol w:w="964"/>
            </w:tblGrid>
            <w:tr>
              <w:trPr/>
              <w:tc>
                <w:tcPr>
                  <w:tcW w:w="41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1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75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72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18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7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0"/>
              <w:gridCol w:w="1762"/>
            </w:tblGrid>
            <w:tr>
              <w:trPr/>
              <w:tc>
                <w:tcPr>
                  <w:tcW w:w="31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1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7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Zhang Chunming (Andy)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575" TargetMode="External"/><Relationship Id="rId3" Type="http://schemas.openxmlformats.org/officeDocument/2006/relationships/hyperlink" Target="http://www.sec.gov/cgi-bin/browse-edgar?action=getcompany&amp;CIK=000202521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2205</Characters>
  <CharactersWithSpaces>2554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